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54EB" w:rsidRDefault="005154EB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</w:p>
    <w:p w:rsidR="005154EB" w:rsidRDefault="005154EB">
      <w:pPr>
        <w:spacing w:line="560" w:lineRule="exact"/>
        <w:ind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/>
          <w:sz w:val="32"/>
          <w:szCs w:val="32"/>
        </w:rPr>
        <w:t>2019</w:t>
      </w: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年度福建省中青年教师教育科研项目（科技类）推荐名额分配表（高职院校）</w:t>
      </w:r>
    </w:p>
    <w:p w:rsidR="005154EB" w:rsidRDefault="005154EB">
      <w:pPr>
        <w:spacing w:line="560" w:lineRule="exact"/>
        <w:ind w:firstLine="64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82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12"/>
        <w:gridCol w:w="5696"/>
        <w:gridCol w:w="1973"/>
      </w:tblGrid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4"/>
                <w:szCs w:val="24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  <w:lang/>
              </w:rPr>
              <w:t>序号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4"/>
                <w:szCs w:val="24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  <w:lang/>
              </w:rPr>
              <w:t>学校名称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kern w:val="0"/>
                <w:sz w:val="24"/>
                <w:szCs w:val="24"/>
                <w:lang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kern w:val="0"/>
                <w:sz w:val="24"/>
                <w:szCs w:val="24"/>
                <w:lang/>
              </w:rPr>
              <w:t>申报限额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bookmarkStart w:id="0" w:name="_GoBack" w:colFirst="2" w:colLast="2"/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1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福建信息职业技术学院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2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福建幼儿师范高等专科学校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3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福建船政交通职业学院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35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4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福建水利电力职业技术学院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5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福建林业职业技术学院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6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福建农业职业技术学院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7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福建生物工程职业技术学院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8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厦门海洋职业技术学院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9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福建卫生职业技术学院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10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福建电力职业技术学院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11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福建艺术职业学院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12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福建体育职业技术学院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13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厦门城市职业学院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14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泉州经贸职业技术学院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15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福州职业技术学院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16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黎明职业大学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25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17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漳州职业技术学院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20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18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闽西职业技术学院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19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闽北职业技术学院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20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湄洲湾职业技术学院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21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泉州工艺美术职业学院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22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三明医学科技职业学院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23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宁德职业技术学院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24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漳州卫生职业学院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25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漳州城市职业学院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26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泉州医学高等专科学校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27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泉州幼儿师范高等专科学校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18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28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闽江师范高等专科学校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29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福建华南女子职业学院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30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福州英华职业学院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31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福州黎明职业技术学院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32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福州科技职业技术学院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33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福州软件职业技术学院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34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厦门兴才职业技术学院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35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厦门华天涉外职业技术学院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36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厦门南洋职业学院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37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厦门东海职业技术学院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6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38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厦门演艺职业学院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39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厦门软件职业技术学院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40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厦门安防科技职业学院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41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泉州纺织服装职业学院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42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4"/>
              </w:rPr>
              <w:t>泉州职业技术大学（本科）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30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43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泉州华光职业学院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10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44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泉州海洋职业学院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45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泉州轻工职业学院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46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漳州科技职业学院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7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47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漳州理工职业学院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12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szCs w:val="24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48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  <w:lang/>
              </w:rPr>
              <w:t>武夷山职业学院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49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hint="eastAsia"/>
                <w:sz w:val="24"/>
              </w:rPr>
              <w:t>泉州工程职业技术学院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tr w:rsidR="005154EB">
        <w:trPr>
          <w:trHeight w:val="229"/>
        </w:trPr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</w:pPr>
            <w:r>
              <w:rPr>
                <w:rFonts w:ascii="仿宋_GB2312" w:eastAsia="仿宋_GB2312" w:hAnsi="仿宋_GB2312" w:cs="仿宋_GB2312"/>
                <w:kern w:val="0"/>
                <w:sz w:val="22"/>
                <w:lang/>
              </w:rPr>
              <w:t>50</w:t>
            </w:r>
          </w:p>
        </w:tc>
        <w:tc>
          <w:tcPr>
            <w:tcW w:w="5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福州墨尔本理工职业学院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54EB" w:rsidRDefault="005154EB">
            <w:pPr>
              <w:widowControl/>
              <w:jc w:val="center"/>
              <w:textAlignment w:val="center"/>
              <w:rPr>
                <w:rFonts w:ascii="宋体" w:cs="宋体"/>
                <w:kern w:val="0"/>
                <w:sz w:val="24"/>
                <w:szCs w:val="24"/>
                <w:lang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/>
              </w:rPr>
              <w:t>4</w:t>
            </w:r>
          </w:p>
        </w:tc>
      </w:tr>
      <w:bookmarkEnd w:id="0"/>
    </w:tbl>
    <w:p w:rsidR="005154EB" w:rsidRDefault="005154EB">
      <w:pPr>
        <w:widowControl/>
        <w:jc w:val="center"/>
        <w:textAlignment w:val="center"/>
        <w:rPr>
          <w:rFonts w:ascii="宋体" w:cs="宋体"/>
          <w:kern w:val="0"/>
          <w:sz w:val="24"/>
          <w:szCs w:val="24"/>
          <w:lang/>
        </w:rPr>
      </w:pPr>
    </w:p>
    <w:p w:rsidR="005154EB" w:rsidRDefault="005154EB"/>
    <w:p w:rsidR="005154EB" w:rsidRDefault="005154EB"/>
    <w:sectPr w:rsidR="005154EB" w:rsidSect="0076239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A54746E"/>
    <w:rsid w:val="00377E3A"/>
    <w:rsid w:val="005154EB"/>
    <w:rsid w:val="00762395"/>
    <w:rsid w:val="00CC53A8"/>
    <w:rsid w:val="00D817DB"/>
    <w:rsid w:val="354E7425"/>
    <w:rsid w:val="6A54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395"/>
    <w:pPr>
      <w:widowControl w:val="0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134</Words>
  <Characters>767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吴舒伟</dc:creator>
  <cp:keywords/>
  <dc:description/>
  <cp:lastModifiedBy>USER</cp:lastModifiedBy>
  <cp:revision>2</cp:revision>
  <dcterms:created xsi:type="dcterms:W3CDTF">2019-11-21T07:20:00Z</dcterms:created>
  <dcterms:modified xsi:type="dcterms:W3CDTF">2019-11-21T07:20:00Z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